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B7D87">
      <w:pPr>
        <w:jc w:val="center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55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240</w:t>
      </w:r>
      <w:r>
        <w:rPr>
          <w:rFonts w:hint="eastAsia" w:ascii="黑体" w:eastAsia="黑体" w:cs="黑体"/>
          <w:sz w:val="32"/>
          <w:szCs w:val="32"/>
        </w:rPr>
        <w:t xml:space="preserve"> 《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护理管理学</w:t>
      </w:r>
      <w:r>
        <w:rPr>
          <w:rFonts w:hint="eastAsia" w:ascii="黑体" w:eastAsia="黑体" w:cs="黑体"/>
          <w:sz w:val="32"/>
          <w:szCs w:val="32"/>
        </w:rPr>
        <w:t>》期末试题</w:t>
      </w:r>
    </w:p>
    <w:p w14:paraId="39CCD23C">
      <w:pPr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 w14:paraId="68811A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01AA149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4E512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2FF53E2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6841C41D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3E0D8386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14:paraId="2B0E6F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3BDCC59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5E67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B803B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2F65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25627">
            <w:pPr>
              <w:jc w:val="center"/>
              <w:rPr>
                <w:sz w:val="10"/>
                <w:szCs w:val="10"/>
              </w:rPr>
            </w:pPr>
          </w:p>
        </w:tc>
      </w:tr>
      <w:tr w14:paraId="3236B8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63DBC2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B7422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0A6A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65D7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D5D5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84C47E3">
      <w:pPr>
        <w:rPr>
          <w:sz w:val="28"/>
          <w:szCs w:val="28"/>
        </w:rPr>
      </w:pPr>
    </w:p>
    <w:p w14:paraId="216EC9D3">
      <w:pPr>
        <w:rPr>
          <w:sz w:val="28"/>
          <w:szCs w:val="28"/>
        </w:rPr>
      </w:pPr>
    </w:p>
    <w:p w14:paraId="32416EF5">
      <w:pPr>
        <w:rPr>
          <w:sz w:val="28"/>
          <w:szCs w:val="28"/>
        </w:rPr>
      </w:pPr>
    </w:p>
    <w:p w14:paraId="2866DDFB"/>
    <w:p w14:paraId="7783F95C"/>
    <w:p w14:paraId="06727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填空题（每空 2 分，共 20 分）</w:t>
      </w:r>
    </w:p>
    <w:p w14:paraId="0D958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1、管理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想和理论的形成和发展大致可分为（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）、（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）、现代管理理论几个阶段。</w:t>
      </w:r>
    </w:p>
    <w:p w14:paraId="25CF2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2、计划是为实现组织（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）做出选择和安排的工作过程。</w:t>
      </w:r>
    </w:p>
    <w:p w14:paraId="18728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）是组织管理行为的核心。</w:t>
      </w:r>
    </w:p>
    <w:p w14:paraId="1B5C5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4、护理管理职能的主要内容包括医院护理管理的（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）、（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）、（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）、护理管理授权等。</w:t>
      </w:r>
    </w:p>
    <w:p w14:paraId="5800F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5、现代管理的基本原理包括系统原理、（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）、动态原理和（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）。</w:t>
      </w:r>
    </w:p>
    <w:p w14:paraId="2E128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6、“RG”理论认为人的需要有三种：（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）、相互关系的需要和成长发展的需要。</w:t>
      </w:r>
    </w:p>
    <w:p w14:paraId="35F07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二、名词解释（每题5分，共20分）</w:t>
      </w:r>
    </w:p>
    <w:p w14:paraId="2614E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1、职业锚：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</w:p>
    <w:p w14:paraId="32ADB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18995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520EAA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护理人力资源规划：</w:t>
      </w:r>
    </w:p>
    <w:p w14:paraId="49899F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34AE3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BBBD3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3、360°绩效评价：</w:t>
      </w:r>
    </w:p>
    <w:p w14:paraId="60C88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54679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D9C12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7BF082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护理职业路径：</w:t>
      </w:r>
    </w:p>
    <w:p w14:paraId="72037C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C2912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C335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711C2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简答题（每题 8分，共 40 分）</w:t>
      </w:r>
    </w:p>
    <w:p w14:paraId="25809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1、科学管理的基本特征是什么？</w:t>
      </w:r>
    </w:p>
    <w:p w14:paraId="69D4D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C569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B776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90C0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AEB2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00CC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58D7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2、如何体现管理的人性化？</w:t>
      </w:r>
    </w:p>
    <w:p w14:paraId="6902A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A1A6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10A9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E57D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CA71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3、简述计划在护理管理中的作用和意义。</w:t>
      </w:r>
    </w:p>
    <w:p w14:paraId="2BBCD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9A62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2574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46A8D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0D0BFB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2" w:name="_GoBack"/>
      <w:bookmarkEnd w:id="2"/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简述学习型组织的特征。</w:t>
      </w:r>
    </w:p>
    <w:p w14:paraId="7FF2A3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6E55B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2701C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68E3B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8644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2FA761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简要回答惩罚与负强化的关系。</w:t>
      </w:r>
    </w:p>
    <w:p w14:paraId="41B92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87F4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914D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B7BF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CC41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F42F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FCD1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B2D8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论述题（ 20 分）</w:t>
      </w:r>
    </w:p>
    <w:p w14:paraId="5491D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Hlk13929023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娜是某三甲医院胸外课护士长，在4年多的护士长工作经历中，她为自己树立了精明强硬的护士长形象。对待所有护士她统一采用直接指挥，与下属采取单向沟通的方式，明确规定工作目标和工作规程，任何时候都不考虑护士的能力及内心想法，导致护士们的士气越来越低落。后来医院扩建成立了心脏外科，护理部主任与李娜谈话，指出了她的一些问题，同时将她调任心脏外科担任外科护士长。李娜也反省了自己的不足，向护理部主任表示要改变行事作风。到了新的科室后，李娜开始尝试改变做法，换位思考，分析护士的能力和需要，从而对不同的护士实施不同的领导方式，不再对所有护士实施“一刀切”。在她的领导下，心脏外科病房的护理工作越来越步入正轨。</w:t>
      </w:r>
    </w:p>
    <w:p w14:paraId="39CBF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问题：(1)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李娜后来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的领导风格是运用了什么理论？</w:t>
      </w:r>
    </w:p>
    <w:p w14:paraId="76A58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(2)请详细论述上述理论？</w:t>
      </w:r>
    </w:p>
    <w:bookmarkEnd w:id="0"/>
    <w:p w14:paraId="62871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1" w:name="_Hlk139290388"/>
    </w:p>
    <w:p w14:paraId="6F93F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bookmarkEnd w:id="1"/>
    <w:p w14:paraId="6AE2F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891C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1FDF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EEE5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A70A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0C99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9843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2B98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74F2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BF17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48BA4A"/>
    <w:multiLevelType w:val="singleLevel"/>
    <w:tmpl w:val="0E48BA4A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D5590"/>
    <w:rsid w:val="00C1136E"/>
    <w:rsid w:val="00D03AF6"/>
    <w:rsid w:val="00F64D8A"/>
    <w:rsid w:val="00FA1C4E"/>
    <w:rsid w:val="00FB5C97"/>
    <w:rsid w:val="18D768F2"/>
    <w:rsid w:val="1C5147B5"/>
    <w:rsid w:val="33943FE9"/>
    <w:rsid w:val="703B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qFormat/>
    <w:uiPriority w:val="0"/>
  </w:style>
  <w:style w:type="character" w:customStyle="1" w:styleId="13">
    <w:name w:val="ql-font-microsoftyahe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711</Words>
  <Characters>726</Characters>
  <Lines>3</Lines>
  <Paragraphs>1</Paragraphs>
  <TotalTime>61</TotalTime>
  <ScaleCrop>false</ScaleCrop>
  <LinksUpToDate>false</LinksUpToDate>
  <CharactersWithSpaces>897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2023-03-01T11:35:00Z</dcterms:created>
  <dc:creator>李 婷</dc:creator>
  <cp:lastModifiedBy>荒废了自由</cp:lastModifiedBy>
  <dcterms:modified xsi:type="dcterms:W3CDTF">2024-12-19T03:38:30Z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5DE3137A74114B03B4872F62810BCBE6_13</vt:lpwstr>
  </property>
</Properties>
</file>